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5E14E7" w14:textId="5373E1DC" w:rsidR="00733564" w:rsidRPr="00445BEE" w:rsidRDefault="00445BEE">
      <w:pPr>
        <w:rPr>
          <w:sz w:val="44"/>
        </w:rPr>
      </w:pPr>
      <w:r w:rsidRPr="00445BEE">
        <w:rPr>
          <w:rFonts w:hint="eastAsia"/>
          <w:sz w:val="44"/>
        </w:rPr>
        <w:t>对象的基础</w:t>
      </w:r>
      <w:r w:rsidRPr="00445BEE">
        <w:rPr>
          <w:rFonts w:hint="eastAsia"/>
          <w:sz w:val="44"/>
        </w:rPr>
        <w:t>-</w:t>
      </w:r>
      <w:r w:rsidRPr="00445BEE">
        <w:rPr>
          <w:rFonts w:hint="eastAsia"/>
          <w:sz w:val="44"/>
        </w:rPr>
        <w:t>结构</w:t>
      </w:r>
    </w:p>
    <w:p w14:paraId="1FAC98A7" w14:textId="397BC7CB" w:rsidR="00445BEE" w:rsidRDefault="00445BEE">
      <w:pPr>
        <w:rPr>
          <w:sz w:val="44"/>
        </w:rPr>
      </w:pPr>
      <w:r>
        <w:rPr>
          <w:noProof/>
        </w:rPr>
        <w:drawing>
          <wp:inline distT="0" distB="0" distL="0" distR="0" wp14:anchorId="21794E08" wp14:editId="1920D926">
            <wp:extent cx="5274310" cy="33807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8DE4" w14:textId="729B501B" w:rsidR="00445BEE" w:rsidRPr="00445BEE" w:rsidRDefault="00445BEE" w:rsidP="00445BEE">
      <w:pPr>
        <w:pStyle w:val="a3"/>
        <w:numPr>
          <w:ilvl w:val="0"/>
          <w:numId w:val="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C/</w:t>
      </w:r>
      <w:r>
        <w:rPr>
          <w:sz w:val="24"/>
          <w:szCs w:val="24"/>
        </w:rPr>
        <w:t>C++</w:t>
      </w:r>
      <w:r>
        <w:rPr>
          <w:rFonts w:hint="eastAsia"/>
          <w:sz w:val="24"/>
          <w:szCs w:val="24"/>
        </w:rPr>
        <w:t>可以</w:t>
      </w:r>
      <w:r w:rsidRPr="00445BEE">
        <w:rPr>
          <w:rFonts w:hint="eastAsia"/>
          <w:b/>
          <w:bCs w:val="0"/>
          <w:sz w:val="24"/>
          <w:szCs w:val="24"/>
        </w:rPr>
        <w:t>自己定义新的数据类型</w:t>
      </w:r>
      <w:r>
        <w:rPr>
          <w:rFonts w:hint="eastAsia"/>
          <w:sz w:val="24"/>
          <w:szCs w:val="24"/>
        </w:rPr>
        <w:t>，</w:t>
      </w:r>
      <w:r w:rsidRPr="00445BEE">
        <w:rPr>
          <w:rFonts w:hint="eastAsia"/>
          <w:b/>
          <w:bCs w:val="0"/>
          <w:sz w:val="24"/>
          <w:szCs w:val="24"/>
        </w:rPr>
        <w:t>创建新类型</w:t>
      </w:r>
      <w:r>
        <w:rPr>
          <w:rFonts w:hint="eastAsia"/>
          <w:sz w:val="24"/>
          <w:szCs w:val="24"/>
        </w:rPr>
        <w:t>的变量。新的数据类型</w:t>
      </w:r>
      <w:r w:rsidRPr="00445BEE">
        <w:rPr>
          <w:rFonts w:hint="eastAsia"/>
          <w:b/>
          <w:bCs w:val="0"/>
          <w:sz w:val="24"/>
          <w:szCs w:val="24"/>
          <w:highlight w:val="yellow"/>
        </w:rPr>
        <w:t>就是变量</w:t>
      </w:r>
    </w:p>
    <w:p w14:paraId="213C6D4C" w14:textId="39580DCD" w:rsidR="00445BEE" w:rsidRDefault="00445BEE" w:rsidP="00445BEE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60BC993" wp14:editId="3F5BA1B9">
            <wp:extent cx="5274310" cy="3346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198A" w14:textId="0E113200" w:rsidR="00445BEE" w:rsidRPr="00445BEE" w:rsidRDefault="00445BEE" w:rsidP="00445BEE">
      <w:pPr>
        <w:pStyle w:val="a3"/>
        <w:numPr>
          <w:ilvl w:val="0"/>
          <w:numId w:val="2"/>
        </w:numPr>
        <w:ind w:firstLineChars="0"/>
        <w:rPr>
          <w:rFonts w:cs="Times New Roman"/>
          <w:b/>
          <w:bCs w:val="0"/>
          <w:sz w:val="24"/>
          <w:szCs w:val="24"/>
        </w:rPr>
      </w:pPr>
      <w:r>
        <w:rPr>
          <w:rFonts w:cs="Times New Roman" w:hint="eastAsia"/>
          <w:b/>
          <w:bCs w:val="0"/>
          <w:sz w:val="24"/>
          <w:szCs w:val="24"/>
        </w:rPr>
        <w:t>结构体：</w:t>
      </w:r>
      <w:r w:rsidRPr="00445BEE">
        <w:rPr>
          <w:rFonts w:cs="Times New Roman"/>
          <w:sz w:val="24"/>
          <w:szCs w:val="24"/>
        </w:rPr>
        <w:t>多种变量</w:t>
      </w:r>
      <w:r w:rsidRPr="00445BEE">
        <w:rPr>
          <w:rFonts w:cs="Times New Roman"/>
          <w:b/>
          <w:bCs w:val="0"/>
          <w:sz w:val="24"/>
          <w:szCs w:val="24"/>
        </w:rPr>
        <w:t>组合而成</w:t>
      </w:r>
      <w:r w:rsidRPr="00445BEE">
        <w:rPr>
          <w:rFonts w:cs="Times New Roman"/>
          <w:sz w:val="24"/>
          <w:szCs w:val="24"/>
        </w:rPr>
        <w:t>的数据类型</w:t>
      </w:r>
    </w:p>
    <w:p w14:paraId="44B7E93D" w14:textId="3800AF87" w:rsidR="00445BEE" w:rsidRDefault="00445BEE" w:rsidP="00445BEE">
      <w:pPr>
        <w:pStyle w:val="a3"/>
        <w:ind w:left="360" w:firstLineChars="0" w:firstLine="0"/>
        <w:rPr>
          <w:rFonts w:cs="Times New Roman"/>
          <w:b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F5F8F7" wp14:editId="3005D26C">
            <wp:extent cx="5274310" cy="36220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AEA1" w14:textId="29E451D1" w:rsidR="00445BEE" w:rsidRPr="001D399E" w:rsidRDefault="001D399E" w:rsidP="001D399E">
      <w:pPr>
        <w:pStyle w:val="a3"/>
        <w:numPr>
          <w:ilvl w:val="0"/>
          <w:numId w:val="2"/>
        </w:numPr>
        <w:ind w:firstLineChars="0"/>
        <w:rPr>
          <w:rFonts w:cs="Times New Roman" w:hint="eastAsia"/>
          <w:sz w:val="24"/>
          <w:szCs w:val="24"/>
        </w:rPr>
      </w:pPr>
      <w:r w:rsidRPr="001D399E">
        <w:rPr>
          <w:rFonts w:cs="Times New Roman" w:hint="eastAsia"/>
          <w:sz w:val="24"/>
          <w:szCs w:val="24"/>
        </w:rPr>
        <w:t>结构体用来处理</w:t>
      </w:r>
      <w:r w:rsidRPr="001D399E">
        <w:rPr>
          <w:rFonts w:cs="Times New Roman" w:hint="eastAsia"/>
          <w:b/>
          <w:bCs w:val="0"/>
          <w:sz w:val="24"/>
          <w:szCs w:val="24"/>
        </w:rPr>
        <w:t>多种属性</w:t>
      </w:r>
      <w:r w:rsidRPr="001D399E">
        <w:rPr>
          <w:rFonts w:cs="Times New Roman" w:hint="eastAsia"/>
          <w:sz w:val="24"/>
          <w:szCs w:val="24"/>
        </w:rPr>
        <w:t>的数据</w:t>
      </w:r>
    </w:p>
    <w:p w14:paraId="3C4A3C7C" w14:textId="5E2AF041" w:rsidR="00445BEE" w:rsidRDefault="001D399E" w:rsidP="00445BEE">
      <w:pPr>
        <w:rPr>
          <w:b/>
          <w:bCs w:val="0"/>
          <w:sz w:val="24"/>
          <w:szCs w:val="24"/>
        </w:rPr>
      </w:pPr>
      <w:r>
        <w:rPr>
          <w:rFonts w:hint="eastAsia"/>
          <w:b/>
          <w:bCs w:val="0"/>
          <w:sz w:val="24"/>
          <w:szCs w:val="24"/>
        </w:rPr>
        <w:t xml:space="preserve">　　　　</w:t>
      </w:r>
      <w:r>
        <w:rPr>
          <w:noProof/>
        </w:rPr>
        <w:drawing>
          <wp:inline distT="0" distB="0" distL="0" distR="0" wp14:anchorId="010502A4" wp14:editId="7496F466">
            <wp:extent cx="4124071" cy="2559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8401" cy="257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0610" w14:textId="62D8E978" w:rsidR="001D399E" w:rsidRPr="001D399E" w:rsidRDefault="001D399E" w:rsidP="001D399E">
      <w:pPr>
        <w:pStyle w:val="a3"/>
        <w:numPr>
          <w:ilvl w:val="0"/>
          <w:numId w:val="2"/>
        </w:numPr>
        <w:ind w:firstLineChars="0"/>
        <w:rPr>
          <w:rFonts w:cs="Times New Roman" w:hint="eastAsia"/>
          <w:sz w:val="24"/>
          <w:szCs w:val="24"/>
        </w:rPr>
      </w:pPr>
      <w:r>
        <w:rPr>
          <w:rFonts w:cs="Times New Roman" w:hint="eastAsia"/>
          <w:sz w:val="24"/>
          <w:szCs w:val="24"/>
        </w:rPr>
        <w:t>结构体的</w:t>
      </w:r>
      <w:r w:rsidRPr="001D399E">
        <w:rPr>
          <w:rFonts w:cs="Times New Roman" w:hint="eastAsia"/>
          <w:b/>
          <w:bCs w:val="0"/>
          <w:sz w:val="24"/>
          <w:szCs w:val="24"/>
        </w:rPr>
        <w:t>成员</w:t>
      </w:r>
    </w:p>
    <w:p w14:paraId="304FC98D" w14:textId="3EBC5566" w:rsidR="001D399E" w:rsidRDefault="001D399E" w:rsidP="00445BEE">
      <w:pPr>
        <w:rPr>
          <w:b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AE3DA" wp14:editId="6A21767F">
            <wp:extent cx="4340860" cy="2590092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7862" cy="25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56B2" w14:textId="5C4C87CD" w:rsidR="001D399E" w:rsidRDefault="001D399E" w:rsidP="001D399E">
      <w:pPr>
        <w:pStyle w:val="a3"/>
        <w:numPr>
          <w:ilvl w:val="0"/>
          <w:numId w:val="2"/>
        </w:numPr>
        <w:ind w:firstLineChars="0"/>
        <w:rPr>
          <w:rFonts w:cs="Times New Roman"/>
          <w:sz w:val="24"/>
          <w:szCs w:val="24"/>
        </w:rPr>
      </w:pPr>
      <w:r>
        <w:rPr>
          <w:rFonts w:cs="Times New Roman" w:hint="eastAsia"/>
          <w:sz w:val="24"/>
          <w:szCs w:val="24"/>
        </w:rPr>
        <w:t>在声明的时候同时赋值，直接赋值＝｛</w:t>
      </w:r>
      <w:r>
        <w:rPr>
          <w:rFonts w:cs="Times New Roman" w:hint="eastAsia"/>
          <w:sz w:val="24"/>
          <w:szCs w:val="24"/>
        </w:rPr>
        <w:t>x</w:t>
      </w:r>
      <w:r>
        <w:rPr>
          <w:rFonts w:cs="Times New Roman"/>
          <w:sz w:val="24"/>
          <w:szCs w:val="24"/>
        </w:rPr>
        <w:t>x, xxx, xxx</w:t>
      </w:r>
      <w:r>
        <w:rPr>
          <w:rFonts w:cs="Times New Roman" w:hint="eastAsia"/>
          <w:sz w:val="24"/>
          <w:szCs w:val="24"/>
        </w:rPr>
        <w:t>｝；</w:t>
      </w:r>
    </w:p>
    <w:p w14:paraId="7F02BBBB" w14:textId="77777777" w:rsidR="001D399E" w:rsidRDefault="001D399E" w:rsidP="001D399E">
      <w:pPr>
        <w:pStyle w:val="a3"/>
        <w:ind w:left="360" w:firstLineChars="0" w:firstLine="0"/>
        <w:rPr>
          <w:rFonts w:cs="Times New Roman" w:hint="eastAsia"/>
          <w:sz w:val="24"/>
          <w:szCs w:val="24"/>
        </w:rPr>
      </w:pPr>
    </w:p>
    <w:p w14:paraId="450C4641" w14:textId="3406FBD5" w:rsidR="001D399E" w:rsidRPr="001D399E" w:rsidRDefault="001D399E" w:rsidP="001D399E">
      <w:pPr>
        <w:rPr>
          <w:rFonts w:cs="Times New Roman" w:hint="eastAsia"/>
          <w:sz w:val="44"/>
        </w:rPr>
      </w:pPr>
      <w:r w:rsidRPr="001D399E">
        <w:rPr>
          <w:rFonts w:cs="Times New Roman" w:hint="eastAsia"/>
          <w:sz w:val="44"/>
        </w:rPr>
        <w:t>结构体与指针</w:t>
      </w:r>
    </w:p>
    <w:p w14:paraId="5A2505EA" w14:textId="6F4349F3" w:rsidR="001D399E" w:rsidRDefault="001D399E" w:rsidP="00445BEE">
      <w:pPr>
        <w:rPr>
          <w:b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735A5C8C" wp14:editId="38A91C24">
            <wp:extent cx="5274310" cy="29171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D8C8" w14:textId="7AAA611D" w:rsidR="00BD364A" w:rsidRDefault="00BD364A" w:rsidP="00445BEE">
      <w:pPr>
        <w:rPr>
          <w:b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71C3CB" wp14:editId="4270C109">
            <wp:extent cx="5274310" cy="30873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A1F3" w14:textId="760CF07B" w:rsidR="00BD364A" w:rsidRDefault="00BD364A" w:rsidP="00445BEE">
      <w:pPr>
        <w:rPr>
          <w:b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7F8BC79A" wp14:editId="35436881">
            <wp:extent cx="5274310" cy="3227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93CB" w14:textId="46BF467A" w:rsidR="00BD364A" w:rsidRDefault="00BD364A" w:rsidP="00BD364A">
      <w:pPr>
        <w:pStyle w:val="a3"/>
        <w:numPr>
          <w:ilvl w:val="0"/>
          <w:numId w:val="2"/>
        </w:numPr>
        <w:ind w:firstLineChars="0"/>
        <w:rPr>
          <w:b/>
          <w:bCs w:val="0"/>
          <w:sz w:val="24"/>
          <w:szCs w:val="24"/>
        </w:rPr>
      </w:pPr>
      <w:r>
        <w:rPr>
          <w:rFonts w:hint="eastAsia"/>
          <w:b/>
          <w:bCs w:val="0"/>
          <w:sz w:val="24"/>
          <w:szCs w:val="24"/>
        </w:rPr>
        <w:t>指向结构体的指针，必须也要用同一结构体定义指针</w:t>
      </w:r>
    </w:p>
    <w:p w14:paraId="32FF92DC" w14:textId="19A67F30" w:rsidR="00BD364A" w:rsidRDefault="00BD364A" w:rsidP="00BD364A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BD364A">
        <w:rPr>
          <w:sz w:val="24"/>
          <w:szCs w:val="24"/>
        </w:rPr>
        <w:t>(</w:t>
      </w:r>
      <w:r w:rsidRPr="00BD364A">
        <w:rPr>
          <w:rFonts w:hint="eastAsia"/>
          <w:sz w:val="24"/>
          <w:szCs w:val="24"/>
        </w:rPr>
        <w:t>*</w:t>
      </w:r>
      <w:r w:rsidRPr="00BD364A">
        <w:rPr>
          <w:rFonts w:hint="eastAsia"/>
          <w:sz w:val="24"/>
          <w:szCs w:val="24"/>
        </w:rPr>
        <w:t>指针名</w:t>
      </w:r>
      <w:r w:rsidRPr="00BD364A">
        <w:rPr>
          <w:rFonts w:hint="eastAsia"/>
          <w:sz w:val="24"/>
          <w:szCs w:val="24"/>
        </w:rPr>
        <w:t>)</w:t>
      </w:r>
      <w:r w:rsidRPr="00BD364A">
        <w:rPr>
          <w:sz w:val="24"/>
          <w:szCs w:val="24"/>
        </w:rPr>
        <w:t>.</w:t>
      </w:r>
      <w:r w:rsidRPr="00BD364A">
        <w:rPr>
          <w:rFonts w:hint="eastAsia"/>
          <w:sz w:val="24"/>
          <w:szCs w:val="24"/>
        </w:rPr>
        <w:t>对象</w:t>
      </w:r>
      <w:r w:rsidRPr="00BD364A">
        <w:rPr>
          <w:rFonts w:hint="eastAsia"/>
          <w:sz w:val="24"/>
          <w:szCs w:val="24"/>
        </w:rPr>
        <w:t xml:space="preserve"> </w:t>
      </w:r>
      <w:r w:rsidRPr="00BD364A">
        <w:rPr>
          <w:rFonts w:hint="eastAsia"/>
          <w:sz w:val="24"/>
          <w:szCs w:val="24"/>
        </w:rPr>
        <w:t>这种方法取值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或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指针名</w:t>
      </w:r>
      <w:r>
        <w:rPr>
          <w:rFonts w:hint="eastAsia"/>
          <w:sz w:val="24"/>
          <w:szCs w:val="24"/>
        </w:rPr>
        <w:t>-&gt;</w:t>
      </w:r>
      <w:r>
        <w:rPr>
          <w:rFonts w:hint="eastAsia"/>
          <w:sz w:val="24"/>
          <w:szCs w:val="24"/>
        </w:rPr>
        <w:t>对象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这种方法取值</w:t>
      </w:r>
    </w:p>
    <w:p w14:paraId="236A067E" w14:textId="1ABD0384" w:rsidR="00BD364A" w:rsidRDefault="00BD364A" w:rsidP="00BD364A">
      <w:pPr>
        <w:pStyle w:val="a3"/>
        <w:ind w:left="360" w:firstLineChars="0" w:firstLine="0"/>
        <w:rPr>
          <w:b/>
          <w:bCs w:val="0"/>
          <w:sz w:val="24"/>
          <w:szCs w:val="24"/>
        </w:rPr>
      </w:pPr>
      <w:r>
        <w:rPr>
          <w:rFonts w:hint="eastAsia"/>
          <w:sz w:val="24"/>
          <w:szCs w:val="24"/>
        </w:rPr>
        <w:t>区别</w:t>
      </w:r>
      <w:r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BD364A">
        <w:rPr>
          <w:sz w:val="24"/>
          <w:szCs w:val="24"/>
        </w:rPr>
        <w:t>(</w:t>
      </w:r>
      <w:r w:rsidRPr="00BD364A">
        <w:rPr>
          <w:rFonts w:hint="eastAsia"/>
          <w:sz w:val="24"/>
          <w:szCs w:val="24"/>
        </w:rPr>
        <w:t>*</w:t>
      </w:r>
      <w:r w:rsidRPr="00BD364A">
        <w:rPr>
          <w:rFonts w:hint="eastAsia"/>
          <w:sz w:val="24"/>
          <w:szCs w:val="24"/>
        </w:rPr>
        <w:t>指针名</w:t>
      </w:r>
      <w:r w:rsidRPr="00BD364A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直接把指针解引用成了结构体了，所以用</w:t>
      </w:r>
      <w:r>
        <w:rPr>
          <w:sz w:val="24"/>
          <w:szCs w:val="24"/>
        </w:rPr>
        <w:t xml:space="preserve"> </w:t>
      </w:r>
      <w:r w:rsidRPr="00BD364A">
        <w:rPr>
          <w:rFonts w:hint="eastAsia"/>
          <w:b/>
          <w:bCs w:val="0"/>
          <w:sz w:val="24"/>
          <w:szCs w:val="24"/>
        </w:rPr>
        <w:t>.</w:t>
      </w:r>
      <w:r w:rsidRPr="00BD364A">
        <w:rPr>
          <w:rFonts w:hint="eastAsia"/>
          <w:b/>
          <w:bCs w:val="0"/>
          <w:sz w:val="24"/>
          <w:szCs w:val="24"/>
        </w:rPr>
        <w:t>对象</w:t>
      </w:r>
    </w:p>
    <w:p w14:paraId="603CB040" w14:textId="08EE09AC" w:rsidR="00BD364A" w:rsidRDefault="00BD364A" w:rsidP="00BD364A">
      <w:pPr>
        <w:pStyle w:val="a3"/>
        <w:ind w:left="360" w:firstLineChars="0" w:firstLine="0"/>
        <w:rPr>
          <w:rFonts w:hint="eastAsia"/>
          <w:sz w:val="24"/>
          <w:szCs w:val="24"/>
        </w:rPr>
      </w:pPr>
      <w:r>
        <w:rPr>
          <w:rFonts w:hint="eastAsia"/>
          <w:b/>
          <w:bCs w:val="0"/>
          <w:sz w:val="24"/>
          <w:szCs w:val="24"/>
        </w:rPr>
        <w:t xml:space="preserve"> </w:t>
      </w:r>
      <w:r>
        <w:rPr>
          <w:b/>
          <w:bCs w:val="0"/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指针名</w:t>
      </w:r>
      <w:r>
        <w:rPr>
          <w:rFonts w:hint="eastAsia"/>
          <w:sz w:val="24"/>
          <w:szCs w:val="24"/>
        </w:rPr>
        <w:t>-&gt;</w:t>
      </w:r>
      <w:r>
        <w:rPr>
          <w:rFonts w:hint="eastAsia"/>
          <w:sz w:val="24"/>
          <w:szCs w:val="24"/>
        </w:rPr>
        <w:t>对象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直接是对指针的操作，所以是</w:t>
      </w:r>
      <w:r>
        <w:rPr>
          <w:rFonts w:hint="eastAsia"/>
          <w:sz w:val="24"/>
          <w:szCs w:val="24"/>
        </w:rPr>
        <w:t xml:space="preserve"> </w:t>
      </w:r>
      <w:r w:rsidRPr="00BD364A">
        <w:rPr>
          <w:rFonts w:hint="eastAsia"/>
          <w:b/>
          <w:bCs w:val="0"/>
          <w:sz w:val="24"/>
          <w:szCs w:val="24"/>
        </w:rPr>
        <w:t>-&gt;</w:t>
      </w:r>
      <w:r w:rsidRPr="00BD364A">
        <w:rPr>
          <w:rFonts w:hint="eastAsia"/>
          <w:b/>
          <w:bCs w:val="0"/>
          <w:sz w:val="24"/>
          <w:szCs w:val="24"/>
        </w:rPr>
        <w:t>对象</w:t>
      </w:r>
    </w:p>
    <w:p w14:paraId="37FEC672" w14:textId="0D1CF91C" w:rsidR="00BD364A" w:rsidRDefault="00BD364A" w:rsidP="00BD364A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1560CB" wp14:editId="2A7311A7">
            <wp:extent cx="5274310" cy="3196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5075" w14:textId="77777777" w:rsidR="00346A6A" w:rsidRDefault="00346A6A" w:rsidP="00BD364A">
      <w:pPr>
        <w:pStyle w:val="a3"/>
        <w:ind w:left="360" w:firstLineChars="0" w:firstLine="0"/>
        <w:rPr>
          <w:rFonts w:hint="eastAsia"/>
          <w:sz w:val="24"/>
          <w:szCs w:val="24"/>
        </w:rPr>
      </w:pPr>
    </w:p>
    <w:p w14:paraId="65C336DF" w14:textId="5064ADA3" w:rsidR="00346A6A" w:rsidRPr="001D399E" w:rsidRDefault="00346A6A" w:rsidP="00346A6A">
      <w:pPr>
        <w:rPr>
          <w:rFonts w:cs="Times New Roman" w:hint="eastAsia"/>
          <w:sz w:val="44"/>
        </w:rPr>
      </w:pPr>
      <w:r>
        <w:rPr>
          <w:rFonts w:cs="Times New Roman" w:hint="eastAsia"/>
          <w:sz w:val="44"/>
        </w:rPr>
        <w:t>课后作业</w:t>
      </w:r>
    </w:p>
    <w:p w14:paraId="0F630BAA" w14:textId="556F07F2" w:rsidR="00346A6A" w:rsidRPr="00BD364A" w:rsidRDefault="00346A6A" w:rsidP="00BD364A">
      <w:pPr>
        <w:pStyle w:val="a3"/>
        <w:ind w:left="360" w:firstLineChars="0" w:firstLine="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F90A190" wp14:editId="2DA2F7D8">
            <wp:extent cx="5274310" cy="31705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46A6A" w:rsidRPr="00BD36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3738CD"/>
    <w:multiLevelType w:val="hybridMultilevel"/>
    <w:tmpl w:val="5BCC37DC"/>
    <w:lvl w:ilvl="0" w:tplc="1A50D7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46C7EBC"/>
    <w:multiLevelType w:val="hybridMultilevel"/>
    <w:tmpl w:val="5F9A0618"/>
    <w:lvl w:ilvl="0" w:tplc="5C1AD8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C2B"/>
    <w:rsid w:val="001D399E"/>
    <w:rsid w:val="00346A6A"/>
    <w:rsid w:val="00445BEE"/>
    <w:rsid w:val="00544C2B"/>
    <w:rsid w:val="00733564"/>
    <w:rsid w:val="00910FF4"/>
    <w:rsid w:val="00BD3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7CEC3"/>
  <w15:chartTrackingRefBased/>
  <w15:docId w15:val="{86180B0D-2F29-4E1B-ADDE-60E98D30A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bCs/>
        <w:kern w:val="2"/>
        <w:sz w:val="21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5BE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5</Pages>
  <Words>42</Words>
  <Characters>240</Characters>
  <Application>Microsoft Office Word</Application>
  <DocSecurity>0</DocSecurity>
  <Lines>2</Lines>
  <Paragraphs>1</Paragraphs>
  <ScaleCrop>false</ScaleCrop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NoMax</dc:creator>
  <cp:keywords/>
  <dc:description/>
  <cp:lastModifiedBy>NoMax</cp:lastModifiedBy>
  <cp:revision>2</cp:revision>
  <dcterms:created xsi:type="dcterms:W3CDTF">2020-10-12T12:49:00Z</dcterms:created>
  <dcterms:modified xsi:type="dcterms:W3CDTF">2020-10-12T14:12:00Z</dcterms:modified>
</cp:coreProperties>
</file>